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spacing w:after="150"/>
        <w:ind w:firstLine="2312" w:firstLineChars="826"/>
        <w:jc w:val="both"/>
        <w:rPr>
          <w:rFonts w:hint="eastAsia" w:ascii="宋体" w:hAnsi="宋体" w:cs="Arial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kern w:val="0"/>
          <w:sz w:val="28"/>
          <w:szCs w:val="28"/>
          <w:lang w:eastAsia="zh-CN"/>
        </w:rPr>
        <w:t>合理安排领导公务活动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教学目标：</w:t>
      </w: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知识目标：掌握</w:t>
      </w:r>
      <w:r>
        <w:rPr>
          <w:rFonts w:hint="eastAsia" w:ascii="宋体" w:hAnsi="宋体" w:cs="Arial"/>
          <w:kern w:val="0"/>
          <w:szCs w:val="21"/>
          <w:lang w:eastAsia="zh-CN"/>
        </w:rPr>
        <w:t>安排领导公务活动的基本原则和主要方法</w:t>
      </w:r>
      <w:r>
        <w:rPr>
          <w:rFonts w:ascii="宋体" w:hAnsi="宋体" w:cs="Arial"/>
          <w:kern w:val="0"/>
          <w:szCs w:val="21"/>
          <w:lang w:eastAsia="zh-Hans"/>
        </w:rPr>
        <w:t xml:space="preserve">。 </w:t>
      </w:r>
    </w:p>
    <w:p>
      <w:pPr>
        <w:widowControl/>
        <w:spacing w:after="150"/>
        <w:ind w:firstLine="315" w:firstLineChars="15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</w:t>
      </w:r>
      <w:r>
        <w:rPr>
          <w:rFonts w:hint="eastAsia" w:ascii="宋体" w:hAnsi="宋体" w:cs="Arial"/>
          <w:kern w:val="0"/>
          <w:szCs w:val="21"/>
          <w:lang w:val="en-US" w:eastAsia="zh-CN"/>
        </w:rPr>
        <w:t xml:space="preserve"> </w:t>
      </w:r>
      <w:r>
        <w:rPr>
          <w:rFonts w:ascii="宋体" w:hAnsi="宋体" w:cs="Arial"/>
          <w:kern w:val="0"/>
          <w:szCs w:val="21"/>
          <w:lang w:eastAsia="zh-Hans"/>
        </w:rPr>
        <w:t>能力目标：熟练掌握</w:t>
      </w:r>
      <w:r>
        <w:rPr>
          <w:rFonts w:hint="eastAsia" w:ascii="宋体" w:hAnsi="宋体" w:cs="Arial"/>
          <w:kern w:val="0"/>
          <w:szCs w:val="21"/>
          <w:lang w:eastAsia="zh-CN"/>
        </w:rPr>
        <w:t>安排领导公务活动的基本原则和主要方法</w:t>
      </w:r>
      <w:r>
        <w:rPr>
          <w:rFonts w:ascii="宋体" w:hAnsi="宋体" w:cs="Arial"/>
          <w:kern w:val="0"/>
          <w:szCs w:val="21"/>
          <w:lang w:eastAsia="zh-Hans"/>
        </w:rPr>
        <w:t>，科学</w:t>
      </w:r>
      <w:r>
        <w:rPr>
          <w:rFonts w:hint="eastAsia" w:ascii="宋体" w:hAnsi="宋体" w:cs="Arial"/>
          <w:kern w:val="0"/>
          <w:szCs w:val="21"/>
          <w:lang w:eastAsia="zh-CN"/>
        </w:rPr>
        <w:t>合理</w:t>
      </w:r>
      <w:r>
        <w:rPr>
          <w:rFonts w:ascii="宋体" w:hAnsi="宋体" w:cs="Arial"/>
          <w:kern w:val="0"/>
          <w:szCs w:val="21"/>
          <w:lang w:eastAsia="zh-Hans"/>
        </w:rPr>
        <w:t xml:space="preserve">地做好此项工作。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教学重、难点</w:t>
      </w:r>
      <w:r>
        <w:rPr>
          <w:rFonts w:ascii="宋体" w:hAnsi="宋体" w:cs="Arial"/>
          <w:kern w:val="0"/>
          <w:sz w:val="28"/>
          <w:szCs w:val="28"/>
          <w:lang w:eastAsia="zh-Hans"/>
        </w:rPr>
        <w:t>：</w:t>
      </w:r>
      <w:r>
        <w:rPr>
          <w:rFonts w:hint="eastAsia" w:ascii="宋体" w:hAnsi="宋体" w:cs="Arial"/>
          <w:kern w:val="0"/>
          <w:szCs w:val="21"/>
          <w:lang w:eastAsia="zh-CN"/>
        </w:rPr>
        <w:t>安排领导公务活动的基本原则和主要方法</w:t>
      </w:r>
      <w:r>
        <w:rPr>
          <w:rFonts w:ascii="宋体" w:hAnsi="宋体" w:cs="Arial"/>
          <w:kern w:val="0"/>
          <w:szCs w:val="21"/>
          <w:lang w:eastAsia="zh-Hans"/>
        </w:rPr>
        <w:t xml:space="preserve">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教学方法：</w:t>
      </w:r>
      <w:r>
        <w:rPr>
          <w:rFonts w:hint="eastAsia" w:ascii="宋体" w:hAnsi="宋体" w:cs="Arial"/>
          <w:b w:val="0"/>
          <w:bCs w:val="0"/>
          <w:kern w:val="0"/>
          <w:szCs w:val="21"/>
          <w:lang w:eastAsia="zh-CN"/>
        </w:rPr>
        <w:t>点拨</w:t>
      </w:r>
      <w:r>
        <w:rPr>
          <w:rFonts w:ascii="宋体" w:hAnsi="宋体" w:cs="Arial"/>
          <w:kern w:val="0"/>
          <w:szCs w:val="21"/>
          <w:lang w:eastAsia="zh-Hans"/>
        </w:rPr>
        <w:t>法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教具安排：</w:t>
      </w:r>
      <w:r>
        <w:rPr>
          <w:rFonts w:ascii="宋体" w:hAnsi="宋体" w:cs="Arial"/>
          <w:kern w:val="0"/>
          <w:szCs w:val="21"/>
          <w:lang w:eastAsia="zh-Hans"/>
        </w:rPr>
        <w:t xml:space="preserve">多媒体。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课时安排：</w:t>
      </w:r>
      <w:r>
        <w:rPr>
          <w:rFonts w:ascii="宋体" w:hAnsi="宋体" w:cs="Arial"/>
          <w:kern w:val="0"/>
          <w:szCs w:val="21"/>
          <w:lang w:eastAsia="zh-Hans"/>
        </w:rPr>
        <w:t xml:space="preserve">1 课时。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教学过程：</w:t>
      </w: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eastAsia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在办公室的日常管理工作中，要合理地安排领导的公务活动，如外事会见、会谈、宴请、礼仪性拜访，仪式、庆功祝捷性活动，公务差旅，视察学习，参观访问等。领导们每天的活动要有预先安排，否则会出现彼此“撞车”、步调不一致等问题。作为领导的参谋和助手，经常要为公务繁忙的领导作出公务活动的合理安排。让领导不分心，能够有序地工作，不顾此失彼，这是秘书最大的心愿。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>【讲授新课】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一、安排领导公务活动的一般原则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1、按照分工安排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领导层、决策层中间有基本稳定的分工，领导有各自抓的中心工作，秘书要考虑其各自的主管和熟悉的业务工作，尽量少安排一些充门面、提规格的公务活动，使领导能深入基层，集中精力抓大事。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2、</w:t>
      </w:r>
      <w:r>
        <w:rPr>
          <w:rFonts w:hint="eastAsia" w:ascii="宋体" w:hAnsi="宋体" w:cs="Arial"/>
          <w:kern w:val="0"/>
          <w:szCs w:val="21"/>
          <w:lang w:eastAsia="zh-CN"/>
        </w:rPr>
        <w:t>需要为准，能少则少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 xml:space="preserve">   对一般性的总结、表彰、联欢活动，要看领导的工作是否方便，能少则少，不要造成“</w:t>
      </w:r>
      <w:r>
        <w:rPr>
          <w:rFonts w:hint="eastAsia" w:ascii="宋体" w:hAnsi="宋体" w:cs="Arial"/>
          <w:kern w:val="0"/>
          <w:szCs w:val="21"/>
          <w:lang w:eastAsia="zh-CN"/>
        </w:rPr>
        <w:t>会议活动成灾，领导成了摆设”的不良现象。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3、</w:t>
      </w:r>
      <w:r>
        <w:rPr>
          <w:rFonts w:hint="eastAsia" w:ascii="宋体" w:hAnsi="宋体" w:cs="Arial"/>
          <w:kern w:val="0"/>
          <w:szCs w:val="21"/>
          <w:lang w:eastAsia="zh-CN"/>
        </w:rPr>
        <w:t>安排活动，因人而异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Arial"/>
          <w:kern w:val="0"/>
          <w:szCs w:val="21"/>
          <w:lang w:eastAsia="zh-CN"/>
        </w:rPr>
        <w:t>社会活动以多安排德高望重、年纪较长的领导为宜；业务活动则适合安排主管的领导、第一线的领导为宜。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4、</w:t>
      </w:r>
      <w:r>
        <w:rPr>
          <w:rFonts w:hint="eastAsia" w:ascii="宋体" w:hAnsi="宋体" w:cs="Arial"/>
          <w:kern w:val="0"/>
          <w:szCs w:val="21"/>
          <w:lang w:eastAsia="zh-CN"/>
        </w:rPr>
        <w:t>自愿为主，商谈为辅，绝不强请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 xml:space="preserve">   这也是秘书人员尊敬领导的表现。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二、办公室安排领导公务活动的具体方法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1、制定详细的活动计划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 xml:space="preserve"> 包括：</w:t>
      </w:r>
      <w:r>
        <w:rPr>
          <w:rFonts w:hint="eastAsia" w:ascii="宋体" w:hAnsi="宋体" w:cs="Arial"/>
          <w:kern w:val="0"/>
          <w:szCs w:val="21"/>
          <w:lang w:eastAsia="zh-CN"/>
        </w:rPr>
        <w:t>活动的时间、地点、参加人数、参加人员名单和要求、活动经费、车辆调配等。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2、</w:t>
      </w:r>
      <w:r>
        <w:rPr>
          <w:rFonts w:hint="eastAsia" w:ascii="宋体" w:hAnsi="宋体" w:cs="Arial"/>
          <w:kern w:val="0"/>
          <w:szCs w:val="21"/>
          <w:lang w:eastAsia="zh-CN"/>
        </w:rPr>
        <w:t>搞好协调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 xml:space="preserve"> 在重大活动之前要开协调会，讲清任务，明确责任，提出要求，定出评估衡量的标准，要督促一些重点部门提前到岗。</w:t>
      </w:r>
    </w:p>
    <w:p>
      <w:pPr>
        <w:widowControl/>
        <w:spacing w:after="15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【课堂反馈】 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现在请同学们看屏幕投影： 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某进出口总公司这一天太忙了，需要领导出面“以示重视”的场合太多，总经理办公室为安排领导的出场煞费苦心。要安排领导出席年会，与来宾叙旧，以便今后合作愉快；要安排领导出席年底联欢慰问活动；要安排领导去上级单位汇报全年工作；要安排领导出席重点单位的年终表彰大会；还要安排领导下基层召开现场会，解决未完成年终进度的老大难问题。办公室该怎样安排才合理？</w:t>
      </w:r>
    </w:p>
    <w:p>
      <w:pPr>
        <w:spacing w:line="360" w:lineRule="exact"/>
        <w:ind w:firstLine="420" w:firstLineChars="200"/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分析明确：</w:t>
      </w:r>
      <w:r>
        <w:rPr>
          <w:rFonts w:hint="eastAsia" w:ascii="叶根友毛笔行书2.0版" w:hAnsi="叶根友毛笔行书2.0版" w:eastAsia="叶根友毛笔行书2.0版" w:cs="叶根友毛笔行书2.0版"/>
          <w:sz w:val="24"/>
        </w:rPr>
        <w:t>办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  <w:t>公室应根据分工和各方面因素综合平衡：总经理去上级汇报工作；比较年长、德高望重的领导去出席年会、联欢慰问活动；第一副总经理去出席表彰会；主管生产和业务的副经理去基层召开现场会。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【课堂小结】 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本节课内容不多，但实践性较强，同学们要将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安排领导公务活动的一般原则和具体方法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 xml:space="preserve">烂熟于心，并运用到实践中去，课后要多练习，为将来从事这方面工作打下坚实的基础。 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【课后练习】 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一、</w:t>
      </w:r>
      <w:r>
        <w:rPr>
          <w:rFonts w:hint="eastAsia" w:ascii="宋体" w:hAnsi="宋体" w:cs="Arial"/>
          <w:kern w:val="0"/>
          <w:szCs w:val="21"/>
          <w:lang w:eastAsia="zh-Hans"/>
        </w:rPr>
        <w:t>单选题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1、下列不属于领导的公务活动的是____________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A外事会见    B公务差旅    C礼仪性拜访    D领导家族聚会</w:t>
      </w:r>
    </w:p>
    <w:p>
      <w:pPr>
        <w:spacing w:line="360" w:lineRule="exact"/>
        <w:ind w:firstLine="420" w:firstLineChars="200"/>
        <w:rPr>
          <w:rFonts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2、___________</w:t>
      </w:r>
      <w:r>
        <w:rPr>
          <w:rFonts w:ascii="宋体" w:hAnsi="宋体" w:cs="Arial"/>
          <w:kern w:val="0"/>
          <w:szCs w:val="21"/>
          <w:lang w:eastAsia="zh-Hans"/>
        </w:rPr>
        <w:t>是安排领导公务活动的原则之一，也是秘书人员尊敬领导的表现。</w:t>
      </w:r>
    </w:p>
    <w:p>
      <w:pPr>
        <w:spacing w:line="360" w:lineRule="exact"/>
        <w:ind w:firstLine="420" w:firstLineChars="20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A按照分工安排       </w:t>
      </w:r>
      <w:r>
        <w:rPr>
          <w:rFonts w:hint="eastAsia" w:ascii="宋体" w:hAnsi="宋体" w:cs="Arial"/>
          <w:kern w:val="0"/>
          <w:szCs w:val="21"/>
          <w:lang w:eastAsia="zh-Hans"/>
        </w:rPr>
        <w:t xml:space="preserve">     </w:t>
      </w:r>
      <w:r>
        <w:rPr>
          <w:rFonts w:ascii="宋体" w:hAnsi="宋体" w:cs="Arial"/>
          <w:kern w:val="0"/>
          <w:szCs w:val="21"/>
          <w:lang w:eastAsia="zh-Hans"/>
        </w:rPr>
        <w:t>B需要为准、能少则少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C安排活动因人而异   </w:t>
      </w:r>
      <w:r>
        <w:rPr>
          <w:rFonts w:hint="eastAsia" w:ascii="宋体" w:hAnsi="宋体" w:cs="Arial"/>
          <w:kern w:val="0"/>
          <w:szCs w:val="21"/>
          <w:lang w:eastAsia="zh-Hans"/>
        </w:rPr>
        <w:t xml:space="preserve">         </w:t>
      </w:r>
      <w:r>
        <w:rPr>
          <w:rFonts w:ascii="宋体" w:hAnsi="宋体" w:cs="Arial"/>
          <w:kern w:val="0"/>
          <w:szCs w:val="21"/>
          <w:lang w:eastAsia="zh-Hans"/>
        </w:rPr>
        <w:t>D自愿为主、商谈为辅，绝不强请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3、德高望重，年纪较长的领导安排____________为宜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A社会活动     B业务活动    C现场办公会    D汇报工作会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二、多选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1、领导的公务活动有____________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A外事会见    B公务差旅    C礼仪性拜访    D庆功祝捷性活动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2、业务活动以多安排____________的领导为宜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A德高望重     B主管这一业务     C年纪较长     D第一线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3、秘书为领导安排公务活动，正确的做法有____________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A对一般性的总结、表彰、联欢活动尽量少安排参加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B按照领导分工，不需要去的活动不安排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C自愿为主，商谈为辅，决不强请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D 只要是公司的事都安排参加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4、办公室制定安排领导公务活动的计划包括____________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A活动时间    B车辆调配     C参加人数    D活动经费</w:t>
      </w:r>
    </w:p>
    <w:p>
      <w:pPr>
        <w:spacing w:line="360" w:lineRule="exact"/>
        <w:ind w:firstLine="420" w:firstLineChars="200"/>
        <w:rPr>
          <w:rFonts w:ascii="宋体" w:hAnsi="宋体" w:cs="Arial"/>
          <w:kern w:val="0"/>
          <w:szCs w:val="21"/>
          <w:lang w:eastAsia="zh-Hans"/>
        </w:rPr>
      </w:pPr>
    </w:p>
    <w:p>
      <w:pPr>
        <w:widowControl/>
        <w:numPr>
          <w:ilvl w:val="0"/>
          <w:numId w:val="0"/>
        </w:numPr>
        <w:spacing w:after="150"/>
        <w:jc w:val="both"/>
        <w:rPr>
          <w:rFonts w:hint="eastAsia" w:ascii="宋体" w:hAnsi="宋体" w:cs="Arial"/>
          <w:kern w:val="0"/>
          <w:szCs w:val="21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B1FC"/>
    <w:multiLevelType w:val="singleLevel"/>
    <w:tmpl w:val="5AABB1FC"/>
    <w:lvl w:ilvl="0" w:tentative="0">
      <w:start w:val="5"/>
      <w:numFmt w:val="chineseCounting"/>
      <w:suff w:val="space"/>
      <w:lvlText w:val="第%1节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548E0"/>
    <w:rsid w:val="18B548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2018-07-15T07:01:00Z</dcterms:created>
  <dc:creator>我爱咖啡</dc:creator>
  <cp:lastModifiedBy>我爱咖啡</cp:lastModifiedBy>
  <dcterms:modified xsi:type="dcterms:W3CDTF">2018-07-15T07:02:20Z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