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="2082" w:leftChars="0" w:right="3023" w:rightChars="0" w:firstLine="0" w:firstLineChars="0"/>
        <w:jc w:val="center"/>
        <w:rPr>
          <w:rFonts w:hint="eastAsia" w:ascii="宋体" w:hAnsi="宋体" w:cs="MingLiU"/>
          <w:spacing w:val="1"/>
          <w:kern w:val="0"/>
          <w:position w:val="-2"/>
          <w:sz w:val="32"/>
          <w:szCs w:val="32"/>
        </w:rPr>
      </w:pPr>
      <w:r>
        <w:rPr>
          <w:rFonts w:hint="eastAsia" w:ascii="宋体" w:hAnsi="宋体" w:cs="MingLiU"/>
          <w:spacing w:val="1"/>
          <w:kern w:val="0"/>
          <w:position w:val="-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MingLiU"/>
          <w:spacing w:val="1"/>
          <w:kern w:val="0"/>
          <w:position w:val="-2"/>
          <w:sz w:val="32"/>
          <w:szCs w:val="32"/>
        </w:rPr>
        <w:t>保密工作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20" w:lineRule="exact"/>
        <w:ind w:left="2082" w:leftChars="0" w:right="3023" w:rightChars="0"/>
        <w:jc w:val="both"/>
        <w:rPr>
          <w:rFonts w:hint="eastAsia" w:ascii="宋体" w:hAnsi="宋体" w:cs="MingLiU"/>
          <w:spacing w:val="1"/>
          <w:kern w:val="0"/>
          <w:position w:val="-2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20" w:lineRule="exact"/>
        <w:ind w:leftChars="0" w:right="3023" w:rightChars="0"/>
        <w:jc w:val="center"/>
        <w:rPr>
          <w:rFonts w:hint="eastAsia" w:ascii="宋体" w:hAnsi="宋体" w:eastAsia="宋体" w:cs="MingLiU"/>
          <w:spacing w:val="1"/>
          <w:kern w:val="0"/>
          <w:position w:val="-2"/>
          <w:szCs w:val="21"/>
          <w:lang w:eastAsia="zh-CN"/>
        </w:rPr>
      </w:pPr>
      <w:r>
        <w:rPr>
          <w:rFonts w:hint="eastAsia" w:ascii="宋体" w:hAnsi="宋体" w:cs="MingLiU"/>
          <w:spacing w:val="1"/>
          <w:kern w:val="0"/>
          <w:position w:val="-2"/>
          <w:szCs w:val="21"/>
          <w:lang w:val="en-US" w:eastAsia="zh-CN"/>
        </w:rPr>
        <w:t xml:space="preserve">          </w:t>
      </w:r>
      <w:r>
        <w:rPr>
          <w:rFonts w:hint="eastAsia" w:ascii="宋体" w:hAnsi="宋体" w:cs="MingLiU"/>
          <w:spacing w:val="1"/>
          <w:kern w:val="0"/>
          <w:position w:val="-2"/>
          <w:sz w:val="28"/>
          <w:szCs w:val="28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 w:cs="MingLiU"/>
          <w:spacing w:val="1"/>
          <w:kern w:val="0"/>
          <w:position w:val="-2"/>
          <w:sz w:val="28"/>
          <w:szCs w:val="28"/>
          <w:lang w:eastAsia="zh-CN"/>
        </w:rPr>
        <w:t>第一节</w:t>
      </w:r>
      <w:r>
        <w:rPr>
          <w:rFonts w:hint="eastAsia" w:ascii="宋体" w:hAnsi="宋体" w:cs="MingLiU"/>
          <w:spacing w:val="1"/>
          <w:kern w:val="0"/>
          <w:position w:val="-2"/>
          <w:sz w:val="28"/>
          <w:szCs w:val="28"/>
          <w:lang w:val="en-US" w:eastAsia="zh-CN"/>
        </w:rPr>
        <w:t xml:space="preserve">  保密与保密工作</w:t>
      </w:r>
    </w:p>
    <w:bookmarkEnd w:id="0"/>
    <w:p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MingLiU"/>
          <w:kern w:val="0"/>
          <w:szCs w:val="21"/>
        </w:rPr>
      </w:pP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教学目标：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</w:t>
      </w:r>
      <w:r>
        <w:rPr>
          <w:rFonts w:hint="eastAsia" w:ascii="宋体" w:hAnsi="宋体" w:cs="Arial"/>
          <w:kern w:val="0"/>
          <w:szCs w:val="21"/>
          <w:lang w:eastAsia="zh-CN"/>
        </w:rPr>
        <w:t>理解秘密、保密、保密工作的含义，了解保密的特点。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kern w:val="0"/>
          <w:szCs w:val="21"/>
          <w:lang w:eastAsia="zh-Hans"/>
        </w:rPr>
        <w:t>能力目标：</w:t>
      </w:r>
      <w:r>
        <w:rPr>
          <w:rFonts w:hint="eastAsia" w:ascii="宋体" w:hAnsi="宋体" w:cs="Arial"/>
          <w:kern w:val="0"/>
          <w:szCs w:val="21"/>
          <w:lang w:eastAsia="zh-CN"/>
        </w:rPr>
        <w:t>培养提升做好保密工作的意识。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理解秘密、保密、保密工作的含义，了解保密的特点。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教学过程：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开放搞活，带来的一方面是经济腾飞，另一方面是泥沙俱下。少数人经不起诱惑，千方百计地出卖国爱利益。国家机密出成为他们牟财的重要对象。而商场上无情的竞争，也使窃取商业机密成为司空见惯之事。保密工作已成为秘书和秘书部门一项十分重要的工作。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一、</w:t>
      </w:r>
      <w:r>
        <w:rPr>
          <w:rFonts w:hint="eastAsia" w:ascii="宋体" w:hAnsi="宋体" w:cs="Arial"/>
          <w:kern w:val="0"/>
          <w:szCs w:val="21"/>
          <w:lang w:eastAsia="zh-Hans"/>
        </w:rPr>
        <w:t>保密的含义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（一）</w:t>
      </w:r>
      <w:r>
        <w:rPr>
          <w:rFonts w:hint="eastAsia" w:ascii="宋体" w:hAnsi="宋体" w:cs="Arial"/>
          <w:kern w:val="0"/>
          <w:szCs w:val="21"/>
          <w:lang w:eastAsia="zh-Hans"/>
        </w:rPr>
        <w:t>秘密、保密和保密工作的含义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已为部分人所知，但不准公开或不宜公开而人为地将其隐藏或保护起来，使他人难以获知的事物是秘密。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人们把不让外界知悉的秘密加以保守或保护，使之不外泄，这是保密。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为防止秘密外泄，并使其有效地控制在一定范围内发挥效益的工作，这是保密工作。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（二）</w:t>
      </w:r>
      <w:r>
        <w:rPr>
          <w:rFonts w:hint="eastAsia" w:ascii="宋体" w:hAnsi="宋体" w:cs="Arial"/>
          <w:kern w:val="0"/>
          <w:szCs w:val="21"/>
          <w:lang w:eastAsia="zh-Hans"/>
        </w:rPr>
        <w:t>秘密、保密和保密工作的关系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秘密、保密和保密工作的区别: 秘密指的是事物，保密指的是行为，保密工作指的是行为方式。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秘密、保密和保密工作的联系:秘密是保密的对象和行为客体，保密是秘密的条件和保证，保密工作是实现保密目标的手段和措施。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二、保密的特点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1、隐蔽性（由秘密的隐蔽性决定的）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2、排他性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3、利益性（从根本上说，保密就是保护某种利益，使之不受或少受损害）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4、相对性（指保密有一定的时间和范围）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三、保密工作的意义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1、保密工作关系到国家命运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2、保密工作关系到国家的声誉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3、保密工作关系到社会的安定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4、保密工作关系到经济的发展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5、保密工作关系到领导者的安全。</w:t>
      </w:r>
    </w:p>
    <w:p>
      <w:pPr>
        <w:widowControl/>
        <w:spacing w:after="15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现在请同学们看屏幕投影： </w:t>
      </w:r>
      <w:r>
        <w:rPr>
          <w:rFonts w:hint="eastAsia" w:ascii="宋体" w:hAnsi="宋体" w:cs="Arial"/>
          <w:kern w:val="0"/>
          <w:szCs w:val="21"/>
          <w:lang w:eastAsia="zh-Hans"/>
        </w:rPr>
        <w:t>保密相对性的理解，正确的有____________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 xml:space="preserve">A任何保密都有时间性           B任何保密都有空间性    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C密与非密都有一定的界限       D密与非密都是相对的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保密的相对性的认识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CN"/>
        </w:rPr>
        <w:t>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1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CN"/>
        </w:rPr>
        <w:t>、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任何秘密都有时间性，此时是秘密，彼时可能就公开了；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val="en-US" w:eastAsia="zh-CN"/>
        </w:rPr>
        <w:t>2、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任何保密都有空间性，再绝密的事项，也必须有一定的知密范围；密与非密都有一定的界限，超越了一定的界限，保密也就失去了价值。D的表述不正确，故排除。所以应选答案ABC。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本节课内容不多，但实践性较强，同学们要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从思想上高度重视保密工作，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并运用到实践中去，课后要多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思索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一、单选题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1、人们把不让外界知悉的秘密加以保守或保护，使之不外泄，这是____________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A秘密     B机密      C绝密      D保密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2、为防止秘密外泄，使其有效地控制在一定范围内发挥效益的工作，这是____________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A保密工作     B机密      C绝密      D保密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二、多选题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1、保密是秘密的____________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A目标      B保证      C条件     D行为客体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2、秘密是保密的____________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A对象      B保证      C手段     D行为客体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3、一个国家、一个地区、一个企业的地位和实力如何，首先取决于____________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A经济的发展       B能力的大小     C财富的多少      D科技的进步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8BF1F4"/>
    <w:multiLevelType w:val="singleLevel"/>
    <w:tmpl w:val="DD8BF1F4"/>
    <w:lvl w:ilvl="0" w:tentative="0">
      <w:start w:val="12"/>
      <w:numFmt w:val="chineseCounting"/>
      <w:suff w:val="space"/>
      <w:lvlText w:val="第%1章"/>
      <w:lvlJc w:val="left"/>
      <w:pPr>
        <w:ind w:left="208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4A07"/>
    <w:rsid w:val="559C4A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2018-07-15T07:03:00Z</dcterms:created>
  <dc:creator>我爱咖啡</dc:creator>
  <cp:lastModifiedBy>我爱咖啡</cp:lastModifiedBy>
  <dcterms:modified xsi:type="dcterms:W3CDTF">2018-07-15T07:04:05Z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